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B1E" w14:textId="68D288F5" w:rsidR="000721CB" w:rsidRDefault="000721CB" w:rsidP="000721CB">
      <w:pPr>
        <w:jc w:val="center"/>
      </w:pPr>
      <w:r w:rsidRPr="00E50F6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DD1623" wp14:editId="0FA73594">
            <wp:extent cx="1524000" cy="838200"/>
            <wp:effectExtent l="0" t="0" r="0" b="0"/>
            <wp:docPr id="1" name="Picture 1" descr="https://lh6.googleusercontent.com/YizROQdW5emJLHfmTacins9jMC6PQwn8Dqz7bwloGjJ9E-BuXTh6GeApLltj_M6K8sZVfp6a9_8LES772gr8r5PrplqUAqP8k-6bZdWnH89B4Q6vFnpnbzsslkmdoteuA8CuNZPmEiQ_uBg_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izROQdW5emJLHfmTacins9jMC6PQwn8Dqz7bwloGjJ9E-BuXTh6GeApLltj_M6K8sZVfp6a9_8LES772gr8r5PrplqUAqP8k-6bZdWnH89B4Q6vFnpnbzsslkmdoteuA8CuNZPmEiQ_uBg_r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E4741" w14:textId="3DF1E1E7" w:rsidR="000721CB" w:rsidRPr="000721CB" w:rsidRDefault="000721CB" w:rsidP="000721C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</w:pPr>
      <w:r w:rsidRPr="000721CB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Seeking </w:t>
      </w:r>
      <w:r w:rsidR="00E81266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Medical</w:t>
      </w:r>
      <w:r w:rsidRPr="000721CB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 xml:space="preserve"> Interpreters</w:t>
      </w:r>
    </w:p>
    <w:p w14:paraId="28907D94" w14:textId="77777777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0C9378" w14:textId="250F9510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 xml:space="preserve">Culmore Clinic, a nonprofit, interfaith medical clinic serving uninsured adults, seeks interpreters in the three main languages (besides English) spoken by Clinic patients. They include*: Arabic, Spanish, and Vietnamese. </w:t>
      </w:r>
    </w:p>
    <w:p w14:paraId="61D646B9" w14:textId="77777777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5F8439" w14:textId="77777777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BB59B29" w14:textId="38E814C2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 We Are Looking For:</w:t>
      </w:r>
    </w:p>
    <w:p w14:paraId="3A713869" w14:textId="2A3CBC2C" w:rsidR="00E81266" w:rsidRPr="00E81266" w:rsidRDefault="00E81266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81266">
        <w:rPr>
          <w:rFonts w:ascii="Arial" w:hAnsi="Arial" w:cs="Arial"/>
          <w:color w:val="222222"/>
          <w:sz w:val="24"/>
          <w:szCs w:val="24"/>
          <w:shd w:val="clear" w:color="auto" w:fill="FFFFFF"/>
        </w:rPr>
        <w:t>Medical Interpretation is a specialized skill which enables a patient to receive healthcare in his/her native language. Medical Interpreters facilitate this valued healthcare communication while maintaining a profe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E81266">
        <w:rPr>
          <w:rFonts w:ascii="Arial" w:hAnsi="Arial" w:cs="Arial"/>
          <w:color w:val="222222"/>
          <w:sz w:val="24"/>
          <w:szCs w:val="24"/>
          <w:shd w:val="clear" w:color="auto" w:fill="FFFFFF"/>
        </w:rPr>
        <w:t>sional distance from the patient, both physically and emotionally.</w:t>
      </w:r>
    </w:p>
    <w:p w14:paraId="7082F5A9" w14:textId="77777777" w:rsidR="00E81266" w:rsidRPr="00E81266" w:rsidRDefault="00E81266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10E3742" w14:textId="065A2F10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 xml:space="preserve">Culmore Clinic seeks </w:t>
      </w:r>
      <w:r w:rsidR="00E81266">
        <w:rPr>
          <w:rFonts w:ascii="Arial" w:eastAsia="Times New Roman" w:hAnsi="Arial" w:cs="Arial"/>
          <w:color w:val="222222"/>
          <w:sz w:val="24"/>
          <w:szCs w:val="24"/>
        </w:rPr>
        <w:t>medical interpreters</w:t>
      </w:r>
      <w:r w:rsidRPr="00E81266">
        <w:rPr>
          <w:rFonts w:ascii="Arial" w:eastAsia="Times New Roman" w:hAnsi="Arial" w:cs="Arial"/>
          <w:color w:val="222222"/>
          <w:sz w:val="24"/>
          <w:szCs w:val="24"/>
        </w:rPr>
        <w:t xml:space="preserve"> with some or all of the following attributes:</w:t>
      </w:r>
    </w:p>
    <w:p w14:paraId="6B0D9390" w14:textId="77777777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6A9DC4" w14:textId="77777777" w:rsidR="000721CB" w:rsidRPr="00E81266" w:rsidRDefault="000721CB" w:rsidP="000721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Native speaker</w:t>
      </w:r>
    </w:p>
    <w:p w14:paraId="4A334A49" w14:textId="77777777" w:rsidR="000721CB" w:rsidRPr="00E81266" w:rsidRDefault="000721CB" w:rsidP="000721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Significant time living in an Arabic-, Spanish-, or Vietnamese-speaking country</w:t>
      </w:r>
    </w:p>
    <w:p w14:paraId="2CB5A372" w14:textId="63408707" w:rsidR="000721CB" w:rsidRPr="00E81266" w:rsidRDefault="000721CB" w:rsidP="000721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Command of what a person is saying to you and the ability to repeat back accurately</w:t>
      </w:r>
    </w:p>
    <w:p w14:paraId="4F4C067C" w14:textId="77777777" w:rsidR="000721CB" w:rsidRPr="00E81266" w:rsidRDefault="000721CB" w:rsidP="000721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Intuition to ask for clarity when needed</w:t>
      </w:r>
    </w:p>
    <w:p w14:paraId="32A1941F" w14:textId="77777777" w:rsidR="000721CB" w:rsidRPr="00E81266" w:rsidRDefault="000721CB" w:rsidP="000721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Culturally sensitive</w:t>
      </w:r>
    </w:p>
    <w:p w14:paraId="7BBC3144" w14:textId="77777777" w:rsidR="000721CB" w:rsidRPr="00E81266" w:rsidRDefault="000721CB" w:rsidP="000721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Commitment to patient confidentiality</w:t>
      </w:r>
    </w:p>
    <w:p w14:paraId="7DBAECE5" w14:textId="5D6377E4" w:rsidR="000721CB" w:rsidRPr="00E81266" w:rsidRDefault="000721CB" w:rsidP="000721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Ability to enable direct communication between provider and patient and avoid entering equation to offer direct help</w:t>
      </w:r>
    </w:p>
    <w:p w14:paraId="071EFC50" w14:textId="77777777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F9646E" w14:textId="77777777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AC24AED" w14:textId="4BFB5BB1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 to Expect:</w:t>
      </w:r>
    </w:p>
    <w:p w14:paraId="1AC132FA" w14:textId="6E8E7C3E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Should you be interested in volunteering with Culmore Clinic, you can expect the following:</w:t>
      </w:r>
    </w:p>
    <w:p w14:paraId="6B413DC6" w14:textId="77777777" w:rsidR="000721CB" w:rsidRPr="00E81266" w:rsidRDefault="000721CB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CD623D" w14:textId="1D286700" w:rsidR="000721CB" w:rsidRDefault="000721CB" w:rsidP="000721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Hlk49598209"/>
      <w:r w:rsidRPr="00E81266">
        <w:rPr>
          <w:rFonts w:ascii="Arial" w:eastAsia="Times New Roman" w:hAnsi="Arial" w:cs="Arial"/>
          <w:color w:val="222222"/>
          <w:sz w:val="24"/>
          <w:szCs w:val="24"/>
        </w:rPr>
        <w:t>Interview, to include exchanges in target language</w:t>
      </w:r>
    </w:p>
    <w:p w14:paraId="657C042F" w14:textId="77777777" w:rsidR="002F53E3" w:rsidRPr="00E81266" w:rsidRDefault="002F53E3" w:rsidP="002F53E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Introduction to Interpreter Code of Ethics as well as Clinic interpreter process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 the expectation to follow both closely</w:t>
      </w:r>
    </w:p>
    <w:p w14:paraId="623E613A" w14:textId="77777777" w:rsidR="000721CB" w:rsidRPr="00E81266" w:rsidRDefault="000721CB" w:rsidP="000721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81266">
        <w:rPr>
          <w:rFonts w:ascii="Arial" w:eastAsia="Times New Roman" w:hAnsi="Arial" w:cs="Arial"/>
          <w:color w:val="222222"/>
          <w:sz w:val="24"/>
          <w:szCs w:val="24"/>
        </w:rPr>
        <w:t>Orientation to include shadowing and observation</w:t>
      </w:r>
    </w:p>
    <w:bookmarkEnd w:id="0"/>
    <w:p w14:paraId="7904F38B" w14:textId="436030C8" w:rsidR="000721CB" w:rsidRPr="00E81266" w:rsidRDefault="000721CB">
      <w:pPr>
        <w:rPr>
          <w:sz w:val="24"/>
          <w:szCs w:val="24"/>
        </w:rPr>
      </w:pPr>
    </w:p>
    <w:p w14:paraId="7ABBA701" w14:textId="66B3551C" w:rsidR="00D75CFF" w:rsidRPr="00D75CFF" w:rsidRDefault="00D75CFF" w:rsidP="000721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75CFF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Connecting with Culmore Clinic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53CF46D5" w14:textId="212933ED" w:rsidR="00D75CFF" w:rsidRPr="00E81266" w:rsidRDefault="00D75CFF" w:rsidP="000721CB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email </w:t>
      </w:r>
      <w:r w:rsidR="0059494C">
        <w:rPr>
          <w:rFonts w:ascii="Arial" w:eastAsia="Times New Roman" w:hAnsi="Arial" w:cs="Arial"/>
          <w:color w:val="222222"/>
          <w:sz w:val="24"/>
          <w:szCs w:val="24"/>
        </w:rPr>
        <w:t>info@culmoreclinic.org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indicate interest or seek further information about volunteering with us! Thank You!</w:t>
      </w:r>
    </w:p>
    <w:sectPr w:rsidR="00D75CFF" w:rsidRPr="00E8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9FE"/>
    <w:multiLevelType w:val="hybridMultilevel"/>
    <w:tmpl w:val="F1D8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2E5C"/>
    <w:multiLevelType w:val="hybridMultilevel"/>
    <w:tmpl w:val="7F9C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98089">
    <w:abstractNumId w:val="0"/>
  </w:num>
  <w:num w:numId="2" w16cid:durableId="211805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CB"/>
    <w:rsid w:val="000419F0"/>
    <w:rsid w:val="000721CB"/>
    <w:rsid w:val="002F53E3"/>
    <w:rsid w:val="0059494C"/>
    <w:rsid w:val="00AC1FA2"/>
    <w:rsid w:val="00CE1F6D"/>
    <w:rsid w:val="00D75CFF"/>
    <w:rsid w:val="00E23260"/>
    <w:rsid w:val="00E81266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453E"/>
  <w15:chartTrackingRefBased/>
  <w15:docId w15:val="{7B64C994-9F20-422C-B625-6658C21A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Terry O'Hara Lavoie</cp:lastModifiedBy>
  <cp:revision>3</cp:revision>
  <dcterms:created xsi:type="dcterms:W3CDTF">2020-10-20T16:52:00Z</dcterms:created>
  <dcterms:modified xsi:type="dcterms:W3CDTF">2022-05-24T14:42:00Z</dcterms:modified>
</cp:coreProperties>
</file>