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1617" w:rsidP="00A8584F" w:rsidRDefault="008E3576" w14:paraId="5A53E845" w14:textId="77777777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A8584F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5A53E86F" wp14:editId="5A53E870">
            <wp:extent cx="15240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B66A1" w:rsidR="00A8584F" w:rsidP="00A8584F" w:rsidRDefault="00A8584F" w14:paraId="5A53E846" w14:textId="77777777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Pr="00A54FCD" w:rsidR="00BC1617" w:rsidP="00A8584F" w:rsidRDefault="00BC1617" w14:paraId="5A53E847" w14:textId="77777777">
      <w:pPr>
        <w:contextualSpacing/>
        <w:jc w:val="center"/>
        <w:rPr>
          <w:rFonts w:ascii="Arial" w:hAnsi="Arial" w:cs="Arial"/>
          <w:b/>
        </w:rPr>
      </w:pPr>
      <w:r w:rsidRPr="00A54FCD">
        <w:rPr>
          <w:rFonts w:ascii="Arial" w:hAnsi="Arial" w:cs="Arial"/>
          <w:b/>
        </w:rPr>
        <w:t>Position Description</w:t>
      </w:r>
    </w:p>
    <w:p w:rsidR="00BC1617" w:rsidP="00A8584F" w:rsidRDefault="00BC1617" w14:paraId="5A53E848" w14:textId="5D6D5672">
      <w:pPr>
        <w:contextualSpacing/>
        <w:jc w:val="center"/>
        <w:rPr>
          <w:rFonts w:ascii="Arial" w:hAnsi="Arial" w:cs="Arial"/>
          <w:b/>
        </w:rPr>
      </w:pPr>
      <w:r w:rsidRPr="00A54FCD">
        <w:rPr>
          <w:rFonts w:ascii="Arial" w:hAnsi="Arial" w:cs="Arial"/>
          <w:b/>
        </w:rPr>
        <w:t xml:space="preserve">Volunteer </w:t>
      </w:r>
      <w:r w:rsidRPr="00A54FCD" w:rsidR="00504602">
        <w:rPr>
          <w:rFonts w:ascii="Arial" w:hAnsi="Arial" w:cs="Arial"/>
          <w:b/>
        </w:rPr>
        <w:t>Medical Assistant</w:t>
      </w:r>
    </w:p>
    <w:p w:rsidRPr="00A54FCD" w:rsidR="00A54FCD" w:rsidP="00A8584F" w:rsidRDefault="00A54FCD" w14:paraId="59C060CC" w14:textId="77777777">
      <w:pPr>
        <w:contextualSpacing/>
        <w:jc w:val="center"/>
        <w:rPr>
          <w:rFonts w:ascii="Arial" w:hAnsi="Arial" w:cs="Arial"/>
          <w:b/>
        </w:rPr>
      </w:pPr>
    </w:p>
    <w:p w:rsidRPr="00C364C6" w:rsidR="005465D2" w:rsidP="00127A66" w:rsidRDefault="005465D2" w14:paraId="5A53E849" w14:textId="77777777">
      <w:pPr>
        <w:rPr>
          <w:rFonts w:ascii="Arial" w:hAnsi="Arial" w:cs="Arial"/>
          <w:b/>
          <w:sz w:val="22"/>
          <w:szCs w:val="22"/>
        </w:rPr>
      </w:pPr>
    </w:p>
    <w:p w:rsidRPr="00966C28" w:rsidR="005465D2" w:rsidP="00127A66" w:rsidRDefault="005465D2" w14:paraId="5A53E84A" w14:textId="3A4D693E">
      <w:pPr>
        <w:rPr>
          <w:rFonts w:ascii="Arial" w:hAnsi="Arial" w:cs="Arial"/>
        </w:rPr>
      </w:pPr>
      <w:r w:rsidRPr="00966C28">
        <w:rPr>
          <w:rFonts w:ascii="Arial" w:hAnsi="Arial" w:cs="Arial"/>
        </w:rPr>
        <w:t>Culmore Clinic is an interfaith, 501-</w:t>
      </w:r>
      <w:r w:rsidRPr="00966C28" w:rsidR="00D81CC8">
        <w:rPr>
          <w:rFonts w:ascii="Arial" w:hAnsi="Arial" w:cs="Arial"/>
        </w:rPr>
        <w:t xml:space="preserve">c </w:t>
      </w:r>
      <w:r w:rsidRPr="00966C28">
        <w:rPr>
          <w:rFonts w:ascii="Arial" w:hAnsi="Arial" w:cs="Arial"/>
        </w:rPr>
        <w:t xml:space="preserve">(3) non-profit healthcare clinic offering compassionate and </w:t>
      </w:r>
      <w:proofErr w:type="gramStart"/>
      <w:r w:rsidRPr="00966C28">
        <w:rPr>
          <w:rFonts w:ascii="Arial" w:hAnsi="Arial" w:cs="Arial"/>
        </w:rPr>
        <w:t>culturally-sensitive</w:t>
      </w:r>
      <w:proofErr w:type="gramEnd"/>
      <w:r w:rsidRPr="00966C28">
        <w:rPr>
          <w:rFonts w:ascii="Arial" w:hAnsi="Arial" w:cs="Arial"/>
        </w:rPr>
        <w:t xml:space="preserve"> medical care, counseling, and specialty referrals to low-income adults at little to no cost in the Bailey’s Crossroads community of Fairfax County, Virginia.</w:t>
      </w:r>
      <w:r w:rsidRPr="00966C28" w:rsidR="00974DCB">
        <w:rPr>
          <w:rFonts w:ascii="Arial" w:hAnsi="Arial" w:cs="Arial"/>
        </w:rPr>
        <w:t xml:space="preserve"> Our</w:t>
      </w:r>
      <w:r w:rsidRPr="00966C28" w:rsidR="00974DCB">
        <w:rPr>
          <w:rFonts w:ascii="Arial" w:hAnsi="Arial" w:cs="Arial"/>
        </w:rPr>
        <w:t xml:space="preserve"> commitment to care for all is displayed </w:t>
      </w:r>
      <w:r w:rsidRPr="00966C28" w:rsidR="00974DCB">
        <w:rPr>
          <w:rFonts w:ascii="Arial" w:hAnsi="Arial" w:cs="Arial"/>
        </w:rPr>
        <w:t>by our</w:t>
      </w:r>
      <w:r w:rsidRPr="00966C28" w:rsidR="00974DCB">
        <w:rPr>
          <w:rFonts w:ascii="Arial" w:hAnsi="Arial" w:cs="Arial"/>
        </w:rPr>
        <w:t xml:space="preserve"> top-notch medical interpretation services to ensure effective treatment to the culturally diverse community </w:t>
      </w:r>
      <w:r w:rsidRPr="00966C28" w:rsidR="00C364C6">
        <w:rPr>
          <w:rFonts w:ascii="Arial" w:hAnsi="Arial" w:cs="Arial"/>
        </w:rPr>
        <w:t>we serve</w:t>
      </w:r>
      <w:r w:rsidRPr="00966C28" w:rsidR="00974DCB">
        <w:rPr>
          <w:rFonts w:ascii="Arial" w:hAnsi="Arial" w:cs="Arial"/>
        </w:rPr>
        <w:t>. Volunteers founded The Clinic in 2007 and to this day it is still significantly volunteer run, allowing more resources to go toward patient care.</w:t>
      </w:r>
    </w:p>
    <w:p w:rsidRPr="00966C28" w:rsidR="00E857F6" w:rsidP="00127A66" w:rsidRDefault="00E857F6" w14:paraId="789FCB6C" w14:textId="77777777">
      <w:pPr>
        <w:rPr>
          <w:rFonts w:ascii="Arial" w:hAnsi="Arial" w:cs="Arial"/>
        </w:rPr>
      </w:pPr>
    </w:p>
    <w:p w:rsidRPr="00966C28" w:rsidR="005465D2" w:rsidP="00127A66" w:rsidRDefault="005465D2" w14:paraId="5A53E84B" w14:textId="77777777">
      <w:pPr>
        <w:rPr>
          <w:rFonts w:ascii="Arial" w:hAnsi="Arial" w:cs="Arial"/>
          <w:b/>
        </w:rPr>
      </w:pPr>
    </w:p>
    <w:p w:rsidRPr="00966C28" w:rsidR="00482458" w:rsidP="00482458" w:rsidRDefault="00482458" w14:paraId="22440E90" w14:textId="77777777">
      <w:pPr>
        <w:rPr>
          <w:rFonts w:ascii="Arial" w:hAnsi="Arial" w:cs="Arial"/>
          <w:b/>
        </w:rPr>
      </w:pPr>
      <w:r w:rsidRPr="00966C28">
        <w:rPr>
          <w:rFonts w:ascii="Arial" w:hAnsi="Arial" w:cs="Arial"/>
          <w:b/>
        </w:rPr>
        <w:t>Clinic Hours:</w:t>
      </w:r>
    </w:p>
    <w:p w:rsidRPr="00966C28" w:rsidR="00482458" w:rsidP="00482458" w:rsidRDefault="00482458" w14:paraId="27EF698E" w14:textId="77777777">
      <w:pPr>
        <w:rPr>
          <w:rFonts w:ascii="Arial" w:hAnsi="Arial" w:cs="Arial"/>
          <w:bCs/>
        </w:rPr>
      </w:pPr>
      <w:r w:rsidRPr="00966C28">
        <w:rPr>
          <w:rFonts w:ascii="Arial" w:hAnsi="Arial" w:cs="Arial"/>
          <w:bCs/>
        </w:rPr>
        <w:t>Tuesdays 10 am -2 pm</w:t>
      </w:r>
    </w:p>
    <w:p w:rsidR="00602AB3" w:rsidP="00602AB3" w:rsidRDefault="00602AB3" w14:paraId="0E43F37C" w14:textId="063E6931">
      <w:pPr>
        <w:rPr>
          <w:rFonts w:ascii="Arial" w:hAnsi="Arial" w:cs="Arial"/>
        </w:rPr>
      </w:pPr>
      <w:r w:rsidRPr="00602AB3" w:rsidR="00602AB3">
        <w:rPr>
          <w:rFonts w:ascii="Arial" w:hAnsi="Arial" w:cs="Arial"/>
        </w:rPr>
        <w:t>Wednesdays 10 am -2 pm and 3 pm- 7 pm</w:t>
      </w:r>
    </w:p>
    <w:p w:rsidRPr="00966C28" w:rsidR="00482458" w:rsidP="00127A66" w:rsidRDefault="00482458" w14:paraId="39E9D34D" w14:textId="77777777">
      <w:pPr>
        <w:rPr>
          <w:rFonts w:ascii="Arial" w:hAnsi="Arial" w:cs="Arial"/>
          <w:b/>
        </w:rPr>
      </w:pPr>
    </w:p>
    <w:p w:rsidRPr="00966C28" w:rsidR="00482458" w:rsidP="00127A66" w:rsidRDefault="00482458" w14:paraId="17A4A469" w14:textId="77777777">
      <w:pPr>
        <w:rPr>
          <w:rFonts w:ascii="Arial" w:hAnsi="Arial" w:cs="Arial"/>
          <w:b/>
        </w:rPr>
      </w:pPr>
    </w:p>
    <w:p w:rsidRPr="00966C28" w:rsidR="00D92647" w:rsidP="00127A66" w:rsidRDefault="00BC1617" w14:paraId="5A53E84C" w14:textId="5A5C07D0">
      <w:pPr>
        <w:rPr>
          <w:rFonts w:ascii="Arial" w:hAnsi="Arial" w:cs="Arial"/>
          <w:b/>
        </w:rPr>
      </w:pPr>
      <w:r w:rsidRPr="00966C28">
        <w:rPr>
          <w:rFonts w:ascii="Arial" w:hAnsi="Arial" w:cs="Arial"/>
          <w:b/>
        </w:rPr>
        <w:t>Position Summary</w:t>
      </w:r>
      <w:r w:rsidRPr="00966C28" w:rsidR="00127A66">
        <w:rPr>
          <w:rFonts w:ascii="Arial" w:hAnsi="Arial" w:cs="Arial"/>
          <w:b/>
        </w:rPr>
        <w:t>:</w:t>
      </w:r>
    </w:p>
    <w:p w:rsidRPr="00966C28" w:rsidR="00BC1617" w:rsidP="00082838" w:rsidRDefault="009204F8" w14:paraId="5A53E84D" w14:textId="1958FB74">
      <w:pPr>
        <w:rPr>
          <w:rFonts w:ascii="Arial" w:hAnsi="Arial" w:cs="Arial"/>
          <w:bCs/>
        </w:rPr>
      </w:pPr>
      <w:r w:rsidRPr="00966C28">
        <w:rPr>
          <w:rFonts w:ascii="Arial" w:hAnsi="Arial" w:cs="Arial"/>
          <w:bCs/>
        </w:rPr>
        <w:t xml:space="preserve">The Medical Assistant </w:t>
      </w:r>
      <w:r w:rsidRPr="00966C28" w:rsidR="002168CF">
        <w:rPr>
          <w:rFonts w:ascii="Arial" w:hAnsi="Arial" w:cs="Arial"/>
        </w:rPr>
        <w:t xml:space="preserve">Performs intake screening </w:t>
      </w:r>
      <w:r w:rsidRPr="00966C28" w:rsidR="0086546F">
        <w:rPr>
          <w:rFonts w:ascii="Arial" w:hAnsi="Arial" w:cs="Arial"/>
        </w:rPr>
        <w:t xml:space="preserve">under supervision of the Nurse and </w:t>
      </w:r>
      <w:r w:rsidRPr="00966C28" w:rsidR="0086546F">
        <w:rPr>
          <w:rFonts w:ascii="Arial" w:hAnsi="Arial" w:cs="Arial"/>
        </w:rPr>
        <w:t>C</w:t>
      </w:r>
      <w:r w:rsidRPr="00966C28" w:rsidR="0086546F">
        <w:rPr>
          <w:rFonts w:ascii="Arial" w:hAnsi="Arial" w:cs="Arial"/>
        </w:rPr>
        <w:t>linic protocol</w:t>
      </w:r>
      <w:r w:rsidRPr="00966C28" w:rsidR="002168CF">
        <w:rPr>
          <w:rFonts w:ascii="Arial" w:hAnsi="Arial" w:cs="Arial"/>
        </w:rPr>
        <w:t>. Intake screening consists of obtaining patient vital signs and other tests per clinic protocol.</w:t>
      </w:r>
      <w:r w:rsidRPr="00966C28" w:rsidR="00EF0C3F">
        <w:rPr>
          <w:rFonts w:ascii="Arial" w:hAnsi="Arial" w:cs="Arial"/>
        </w:rPr>
        <w:t xml:space="preserve"> This position </w:t>
      </w:r>
      <w:r w:rsidRPr="00966C28" w:rsidR="00EF0C3F">
        <w:rPr>
          <w:rFonts w:ascii="Arial" w:hAnsi="Arial" w:cs="Arial"/>
        </w:rPr>
        <w:t xml:space="preserve">Assists the Nurse Practitioner with patient examinations </w:t>
      </w:r>
      <w:r w:rsidRPr="00966C28" w:rsidR="00EF0C3F">
        <w:rPr>
          <w:rFonts w:ascii="Arial" w:hAnsi="Arial" w:cs="Arial"/>
        </w:rPr>
        <w:t xml:space="preserve">and </w:t>
      </w:r>
      <w:r w:rsidRPr="00966C28" w:rsidR="00082838">
        <w:rPr>
          <w:rFonts w:ascii="Arial" w:hAnsi="Arial" w:cs="Arial"/>
        </w:rPr>
        <w:t>p</w:t>
      </w:r>
      <w:r w:rsidRPr="00966C28" w:rsidR="00F82B79">
        <w:rPr>
          <w:rFonts w:ascii="Arial" w:hAnsi="Arial" w:cs="Arial"/>
        </w:rPr>
        <w:t>r</w:t>
      </w:r>
      <w:r w:rsidRPr="00966C28">
        <w:rPr>
          <w:rFonts w:ascii="Arial" w:hAnsi="Arial" w:cs="Arial"/>
        </w:rPr>
        <w:t xml:space="preserve">ovides language translation where needed. </w:t>
      </w:r>
    </w:p>
    <w:p w:rsidRPr="00966C28" w:rsidR="001C0C94" w:rsidP="001C0C94" w:rsidRDefault="001C0C94" w14:paraId="5A53E863" w14:textId="77777777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Pr="00966C28" w:rsidR="00D92647" w:rsidRDefault="00D92647" w14:paraId="5A53E864" w14:textId="77777777">
      <w:pPr>
        <w:rPr>
          <w:rFonts w:ascii="Arial" w:hAnsi="Arial" w:cs="Arial"/>
          <w:b/>
        </w:rPr>
      </w:pPr>
      <w:r w:rsidRPr="00966C28">
        <w:rPr>
          <w:rFonts w:ascii="Arial" w:hAnsi="Arial" w:cs="Arial"/>
          <w:b/>
        </w:rPr>
        <w:t>Requirements:</w:t>
      </w:r>
    </w:p>
    <w:p w:rsidRPr="00966C28" w:rsidR="00F82B79" w:rsidP="00F82B79" w:rsidRDefault="00F82B79" w14:paraId="7B85B5BD" w14:textId="77777777">
      <w:pPr>
        <w:pStyle w:val="BodyText3"/>
        <w:rPr>
          <w:rFonts w:ascii="Arial" w:hAnsi="Arial" w:cs="Arial"/>
          <w:szCs w:val="24"/>
        </w:rPr>
      </w:pPr>
      <w:r w:rsidRPr="00966C28">
        <w:rPr>
          <w:rFonts w:ascii="Arial" w:hAnsi="Arial" w:cs="Arial"/>
          <w:szCs w:val="24"/>
        </w:rPr>
        <w:t xml:space="preserve">Education: </w:t>
      </w:r>
    </w:p>
    <w:p w:rsidRPr="00966C28" w:rsidR="00F82B79" w:rsidP="00F82B79" w:rsidRDefault="00F82B79" w14:paraId="539A07A6" w14:textId="77777777">
      <w:pPr>
        <w:pStyle w:val="BodyText3"/>
        <w:numPr>
          <w:ilvl w:val="0"/>
          <w:numId w:val="7"/>
        </w:numPr>
        <w:tabs>
          <w:tab w:val="clear" w:pos="360"/>
          <w:tab w:val="num" w:pos="540"/>
        </w:tabs>
        <w:ind w:left="540"/>
        <w:rPr>
          <w:rFonts w:ascii="Arial" w:hAnsi="Arial" w:cs="Arial"/>
          <w:szCs w:val="24"/>
        </w:rPr>
      </w:pPr>
      <w:r w:rsidRPr="00966C28">
        <w:rPr>
          <w:rFonts w:ascii="Arial" w:hAnsi="Arial" w:cs="Arial"/>
          <w:szCs w:val="24"/>
        </w:rPr>
        <w:t>High School diploma</w:t>
      </w:r>
    </w:p>
    <w:p w:rsidRPr="00966C28" w:rsidR="00F82B79" w:rsidP="00F82B79" w:rsidRDefault="00F82B79" w14:paraId="57244C09" w14:textId="77777777">
      <w:pPr>
        <w:pStyle w:val="BodyText3"/>
        <w:numPr>
          <w:ilvl w:val="0"/>
          <w:numId w:val="7"/>
        </w:numPr>
        <w:tabs>
          <w:tab w:val="clear" w:pos="360"/>
          <w:tab w:val="num" w:pos="540"/>
        </w:tabs>
        <w:ind w:left="540"/>
        <w:rPr>
          <w:rFonts w:ascii="Arial" w:hAnsi="Arial" w:cs="Arial"/>
          <w:szCs w:val="24"/>
        </w:rPr>
      </w:pPr>
      <w:r w:rsidRPr="00966C28">
        <w:rPr>
          <w:rFonts w:ascii="Arial" w:hAnsi="Arial" w:cs="Arial"/>
          <w:szCs w:val="24"/>
        </w:rPr>
        <w:t>Bilingual in Spanish.</w:t>
      </w:r>
    </w:p>
    <w:p w:rsidRPr="00966C28" w:rsidR="007F73D0" w:rsidP="00F82B79" w:rsidRDefault="007F73D0" w14:paraId="1CCE15B9" w14:textId="1621330D">
      <w:pPr>
        <w:pStyle w:val="BodyText3"/>
        <w:numPr>
          <w:ilvl w:val="0"/>
          <w:numId w:val="7"/>
        </w:numPr>
        <w:tabs>
          <w:tab w:val="clear" w:pos="360"/>
          <w:tab w:val="num" w:pos="540"/>
        </w:tabs>
        <w:ind w:left="540"/>
        <w:rPr>
          <w:rFonts w:ascii="Arial" w:hAnsi="Arial" w:cs="Arial"/>
          <w:szCs w:val="24"/>
        </w:rPr>
      </w:pPr>
      <w:r w:rsidRPr="00966C28">
        <w:rPr>
          <w:rFonts w:ascii="Arial" w:hAnsi="Arial" w:cs="Arial"/>
          <w:szCs w:val="24"/>
        </w:rPr>
        <w:t>Certificate as Medical Assistant a plus</w:t>
      </w:r>
    </w:p>
    <w:p w:rsidRPr="00966C28" w:rsidR="007F73D0" w:rsidP="007F73D0" w:rsidRDefault="007F73D0" w14:paraId="0AF99841" w14:textId="77777777">
      <w:pPr>
        <w:pStyle w:val="BodyText3"/>
        <w:ind w:left="540"/>
        <w:rPr>
          <w:rFonts w:ascii="Arial" w:hAnsi="Arial" w:cs="Arial"/>
          <w:szCs w:val="24"/>
        </w:rPr>
      </w:pPr>
    </w:p>
    <w:p w:rsidRPr="00966C28" w:rsidR="00217ABA" w:rsidP="00217ABA" w:rsidRDefault="00CA4CA0" w14:paraId="5A53E86B" w14:textId="1494488D">
      <w:pPr>
        <w:rPr>
          <w:rFonts w:ascii="Arial" w:hAnsi="Arial" w:cs="Arial"/>
          <w:b/>
        </w:rPr>
      </w:pPr>
      <w:r w:rsidRPr="00966C28">
        <w:rPr>
          <w:rFonts w:ascii="Arial" w:hAnsi="Arial" w:cs="Arial"/>
          <w:b/>
        </w:rPr>
        <w:t>Experience</w:t>
      </w:r>
    </w:p>
    <w:p w:rsidRPr="00966C28" w:rsidR="00CA4CA0" w:rsidP="00217ABA" w:rsidRDefault="00CA4CA0" w14:paraId="599D213C" w14:textId="49A9B96E">
      <w:pPr>
        <w:rPr>
          <w:rFonts w:ascii="Arial" w:hAnsi="Arial" w:cs="Arial"/>
          <w:noProof/>
        </w:rPr>
      </w:pPr>
      <w:r w:rsidRPr="00966C28">
        <w:rPr>
          <w:rFonts w:ascii="Arial" w:hAnsi="Arial" w:cs="Arial"/>
        </w:rPr>
        <w:t xml:space="preserve">minimum of one year </w:t>
      </w:r>
      <w:r w:rsidRPr="00966C28">
        <w:rPr>
          <w:rFonts w:ascii="Arial" w:hAnsi="Arial" w:cs="Arial"/>
          <w:noProof/>
        </w:rPr>
        <w:t>experience providing intake screening tasks in a medical office or other health care setting</w:t>
      </w:r>
      <w:r w:rsidRPr="00966C28" w:rsidR="00BC370D">
        <w:rPr>
          <w:rFonts w:ascii="Arial" w:hAnsi="Arial" w:cs="Arial"/>
          <w:noProof/>
        </w:rPr>
        <w:t>.  EMTs welcome</w:t>
      </w:r>
      <w:r w:rsidRPr="00966C28" w:rsidR="00C87AE9">
        <w:rPr>
          <w:rFonts w:ascii="Arial" w:hAnsi="Arial" w:cs="Arial"/>
          <w:noProof/>
        </w:rPr>
        <w:t>. Prior experience with health records systems a plus</w:t>
      </w:r>
    </w:p>
    <w:p w:rsidRPr="00966C28" w:rsidR="00BC370D" w:rsidP="00217ABA" w:rsidRDefault="00BC370D" w14:paraId="73285697" w14:textId="77777777">
      <w:pPr>
        <w:rPr>
          <w:rFonts w:ascii="Arial" w:hAnsi="Arial" w:cs="Arial"/>
        </w:rPr>
      </w:pPr>
    </w:p>
    <w:p w:rsidR="00966C28" w:rsidP="00CA4CA0" w:rsidRDefault="00966C28" w14:paraId="7383F11E" w14:textId="48A38DFD">
      <w:pPr>
        <w:rPr>
          <w:rFonts w:ascii="Arial" w:hAnsi="Arial" w:cs="Arial"/>
        </w:rPr>
      </w:pPr>
    </w:p>
    <w:p w:rsidR="00966C28" w:rsidP="00966C28" w:rsidRDefault="00966C28" w14:paraId="54BFAD1E" w14:textId="58613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Culmore Clinic </w:t>
      </w:r>
      <w:r w:rsidRPr="00966C28">
        <w:rPr>
          <w:rFonts w:ascii="Arial" w:hAnsi="Arial" w:cs="Arial"/>
        </w:rPr>
        <w:t>is a special place to share your time and talents.</w:t>
      </w:r>
    </w:p>
    <w:p w:rsidR="00966C28" w:rsidP="00966C28" w:rsidRDefault="00966C28" w14:paraId="0C540D7F" w14:textId="255BDEB6">
      <w:pPr>
        <w:jc w:val="center"/>
        <w:rPr>
          <w:rFonts w:ascii="Arial" w:hAnsi="Arial" w:cs="Arial"/>
        </w:rPr>
      </w:pPr>
      <w:r w:rsidRPr="00966C28">
        <w:rPr>
          <w:rFonts w:ascii="Arial" w:hAnsi="Arial" w:cs="Arial"/>
        </w:rPr>
        <w:t>Please consider joining us</w:t>
      </w:r>
      <w:r>
        <w:rPr>
          <w:rFonts w:ascii="Arial" w:hAnsi="Arial" w:cs="Arial"/>
        </w:rPr>
        <w:t>.</w:t>
      </w:r>
    </w:p>
    <w:p w:rsidR="00966C28" w:rsidP="00966C28" w:rsidRDefault="00966C28" w14:paraId="0DF9F257" w14:textId="77777777">
      <w:pPr>
        <w:jc w:val="center"/>
        <w:rPr>
          <w:rFonts w:ascii="Arial" w:hAnsi="Arial" w:cs="Arial"/>
        </w:rPr>
      </w:pPr>
    </w:p>
    <w:p w:rsidR="00966C28" w:rsidP="005465D2" w:rsidRDefault="00966C28" w14:paraId="1B0A10F1" w14:textId="77777777">
      <w:pPr>
        <w:rPr>
          <w:rFonts w:ascii="Arial" w:hAnsi="Arial" w:cs="Arial"/>
        </w:rPr>
      </w:pPr>
    </w:p>
    <w:p w:rsidR="00966C28" w:rsidP="005465D2" w:rsidRDefault="00966C28" w14:paraId="55CAD201" w14:textId="77777777">
      <w:pPr>
        <w:rPr>
          <w:rFonts w:ascii="Arial" w:hAnsi="Arial" w:cs="Arial"/>
          <w:b/>
        </w:rPr>
      </w:pPr>
    </w:p>
    <w:p w:rsidRPr="00966C28" w:rsidR="005465D2" w:rsidP="00966C28" w:rsidRDefault="00217ABA" w14:paraId="5A53E86E" w14:textId="6EAF446E">
      <w:pPr>
        <w:jc w:val="center"/>
        <w:rPr>
          <w:rFonts w:ascii="Arial" w:hAnsi="Arial" w:cs="Arial"/>
          <w:b/>
        </w:rPr>
      </w:pPr>
      <w:r w:rsidRPr="00966C28">
        <w:rPr>
          <w:rFonts w:ascii="Arial" w:hAnsi="Arial" w:cs="Arial"/>
          <w:b/>
        </w:rPr>
        <w:t xml:space="preserve">Send resume and cover </w:t>
      </w:r>
      <w:r w:rsidR="00966C28">
        <w:rPr>
          <w:rFonts w:ascii="Arial" w:hAnsi="Arial" w:cs="Arial"/>
          <w:b/>
        </w:rPr>
        <w:t>message</w:t>
      </w:r>
      <w:r w:rsidRPr="00966C28">
        <w:rPr>
          <w:rFonts w:ascii="Arial" w:hAnsi="Arial" w:cs="Arial"/>
          <w:b/>
        </w:rPr>
        <w:t xml:space="preserve"> t</w:t>
      </w:r>
      <w:r w:rsidRPr="00966C28" w:rsidR="00631E51">
        <w:rPr>
          <w:rFonts w:ascii="Arial" w:hAnsi="Arial" w:cs="Arial"/>
          <w:b/>
        </w:rPr>
        <w:t xml:space="preserve">o:  </w:t>
      </w:r>
      <w:hyperlink w:history="1" r:id="rId6">
        <w:r w:rsidRPr="00966C28" w:rsidR="00631E51">
          <w:rPr>
            <w:rStyle w:val="Hyperlink"/>
            <w:rFonts w:ascii="Arial" w:hAnsi="Arial" w:cs="Arial"/>
            <w:b/>
          </w:rPr>
          <w:t>info@culmoreclinic.org</w:t>
        </w:r>
      </w:hyperlink>
    </w:p>
    <w:p w:rsidRPr="00966C28" w:rsidR="00504602" w:rsidP="005465D2" w:rsidRDefault="00504602" w14:paraId="236DCC4C" w14:textId="77777777">
      <w:pPr>
        <w:rPr>
          <w:rFonts w:ascii="Arial" w:hAnsi="Arial" w:cs="Arial"/>
          <w:b/>
        </w:rPr>
      </w:pPr>
    </w:p>
    <w:p w:rsidRPr="00966C28" w:rsidR="00504602" w:rsidP="00504602" w:rsidRDefault="00504602" w14:paraId="3CE7FECE" w14:textId="77777777">
      <w:pPr>
        <w:rPr>
          <w:rFonts w:ascii="Arial" w:hAnsi="Arial" w:cs="Arial"/>
        </w:rPr>
      </w:pPr>
    </w:p>
    <w:p w:rsidRPr="00C364C6" w:rsidR="00504602" w:rsidP="005465D2" w:rsidRDefault="00504602" w14:paraId="1CE02F96" w14:textId="77777777">
      <w:pPr>
        <w:rPr>
          <w:rFonts w:ascii="Arial" w:hAnsi="Arial" w:cs="Arial"/>
          <w:b/>
          <w:sz w:val="22"/>
          <w:szCs w:val="22"/>
        </w:rPr>
      </w:pPr>
    </w:p>
    <w:sectPr w:rsidRPr="00C364C6" w:rsidR="00504602" w:rsidSect="00A8584F">
      <w:pgSz w:w="12240" w:h="15840" w:orient="portrait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D6A"/>
    <w:multiLevelType w:val="hybridMultilevel"/>
    <w:tmpl w:val="9C5628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FF40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32B6335F"/>
    <w:multiLevelType w:val="hybridMultilevel"/>
    <w:tmpl w:val="F84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590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5162473"/>
    <w:multiLevelType w:val="hybridMultilevel"/>
    <w:tmpl w:val="06A2C2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AB04042"/>
    <w:multiLevelType w:val="hybridMultilevel"/>
    <w:tmpl w:val="DB2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875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47"/>
    <w:rsid w:val="00082838"/>
    <w:rsid w:val="000B053B"/>
    <w:rsid w:val="000C0D0F"/>
    <w:rsid w:val="00127A66"/>
    <w:rsid w:val="00154F88"/>
    <w:rsid w:val="001A1273"/>
    <w:rsid w:val="001C0C94"/>
    <w:rsid w:val="002168CF"/>
    <w:rsid w:val="00217ABA"/>
    <w:rsid w:val="003B66A1"/>
    <w:rsid w:val="0043653F"/>
    <w:rsid w:val="00482458"/>
    <w:rsid w:val="004B1555"/>
    <w:rsid w:val="00504602"/>
    <w:rsid w:val="005465D2"/>
    <w:rsid w:val="00602AB3"/>
    <w:rsid w:val="006310D7"/>
    <w:rsid w:val="00631E51"/>
    <w:rsid w:val="00694418"/>
    <w:rsid w:val="006C1799"/>
    <w:rsid w:val="00785DB8"/>
    <w:rsid w:val="007F73D0"/>
    <w:rsid w:val="00822403"/>
    <w:rsid w:val="0086546F"/>
    <w:rsid w:val="008E3576"/>
    <w:rsid w:val="009204F8"/>
    <w:rsid w:val="00966C28"/>
    <w:rsid w:val="00974DCB"/>
    <w:rsid w:val="00A22449"/>
    <w:rsid w:val="00A2470E"/>
    <w:rsid w:val="00A54FCD"/>
    <w:rsid w:val="00A8584F"/>
    <w:rsid w:val="00BC1617"/>
    <w:rsid w:val="00BC370D"/>
    <w:rsid w:val="00C364C6"/>
    <w:rsid w:val="00C61B30"/>
    <w:rsid w:val="00C87AE9"/>
    <w:rsid w:val="00CA4CA0"/>
    <w:rsid w:val="00D10D5F"/>
    <w:rsid w:val="00D81CC8"/>
    <w:rsid w:val="00D914FF"/>
    <w:rsid w:val="00D92647"/>
    <w:rsid w:val="00E60D25"/>
    <w:rsid w:val="00E857F6"/>
    <w:rsid w:val="00EF0C3F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3E845"/>
  <w15:chartTrackingRefBased/>
  <w15:docId w15:val="{760CE091-E9B3-46A3-B7A2-0523169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4602"/>
    <w:pPr>
      <w:keepNext/>
      <w:outlineLvl w:val="1"/>
    </w:pPr>
    <w:rPr>
      <w:rFonts w:ascii="Arial" w:hAnsi="Arial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5465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E51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rsid w:val="00504602"/>
    <w:rPr>
      <w:rFonts w:ascii="Arial" w:hAnsi="Arial"/>
      <w:b/>
      <w:lang w:eastAsia="en-US"/>
    </w:rPr>
  </w:style>
  <w:style w:type="paragraph" w:styleId="BodyText3">
    <w:name w:val="Body Text 3"/>
    <w:basedOn w:val="Normal"/>
    <w:link w:val="BodyText3Char"/>
    <w:rsid w:val="00504602"/>
    <w:rPr>
      <w:szCs w:val="20"/>
    </w:rPr>
  </w:style>
  <w:style w:type="character" w:styleId="BodyText3Char" w:customStyle="1">
    <w:name w:val="Body Text 3 Char"/>
    <w:basedOn w:val="DefaultParagraphFont"/>
    <w:link w:val="BodyText3"/>
    <w:rsid w:val="0050460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culmoreclinic.org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Fairfax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Nurse Volunteer Position:</dc:title>
  <dc:subject/>
  <dc:creator>Fairfax County Government</dc:creator>
  <keywords/>
  <lastModifiedBy>Terry O'Hara Lavoie</lastModifiedBy>
  <revision>21</revision>
  <dcterms:created xsi:type="dcterms:W3CDTF">2022-02-28T11:27:00.0000000Z</dcterms:created>
  <dcterms:modified xsi:type="dcterms:W3CDTF">2022-05-03T16:50:51.5855501Z</dcterms:modified>
</coreProperties>
</file>